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65F58726" w:rsidR="004B553E" w:rsidRPr="00EA4089" w:rsidRDefault="00EA4089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EA4089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47E48ABF" w:rsidR="004B553E" w:rsidRPr="0017531F" w:rsidRDefault="00EA4089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4440FA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4440FA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4D38FB77" w:rsidR="004B553E" w:rsidRPr="00EA4089" w:rsidRDefault="00EA4089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EA4089">
              <w:rPr>
                <w:rFonts w:ascii="Merriweather" w:hAnsi="Merriweather" w:cs="Times New Roman"/>
                <w:sz w:val="18"/>
                <w:szCs w:val="18"/>
              </w:rPr>
              <w:t>Svjetska povijest poslije 1945. god.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01A89E8D" w:rsidR="004B553E" w:rsidRPr="0017531F" w:rsidRDefault="00EA4089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5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1C43840F" w:rsidR="004B553E" w:rsidRPr="00EA4089" w:rsidRDefault="004440F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Sveučilišni prijediplomski jednopredmetni studij povijesti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3DA8C400" w:rsidR="004B553E" w:rsidRPr="0017531F" w:rsidRDefault="00C73F1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</w:t>
            </w:r>
            <w:r w:rsidR="004440FA">
              <w:rPr>
                <w:rFonts w:ascii="Merriweather" w:hAnsi="Merriweather" w:cs="Times New Roman"/>
                <w:sz w:val="16"/>
                <w:szCs w:val="16"/>
              </w:rPr>
              <w:t>ije</w:t>
            </w:r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C73F1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C73F1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C73F1D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59E7C0A3" w:rsidR="004B553E" w:rsidRPr="0017531F" w:rsidRDefault="00C73F1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743D6330" w:rsidR="004B553E" w:rsidRPr="0017531F" w:rsidRDefault="00C73F1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63F6CE27" w:rsidR="004B553E" w:rsidRPr="0017531F" w:rsidRDefault="00C73F1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C73F1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C73F1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77777777" w:rsidR="004B553E" w:rsidRPr="0017531F" w:rsidRDefault="00C73F1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2065D542" w:rsidR="004B553E" w:rsidRPr="0017531F" w:rsidRDefault="00C73F1D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C73F1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56E980B0" w:rsidR="004B553E" w:rsidRPr="0017531F" w:rsidRDefault="00C73F1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4B553E" w:rsidRPr="0017531F" w:rsidRDefault="00C73F1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005A74D" w:rsidR="004B553E" w:rsidRPr="0017531F" w:rsidRDefault="00C73F1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17531F" w:rsidRDefault="00C73F1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4FB3A26C" w:rsidR="004B553E" w:rsidRPr="0017531F" w:rsidRDefault="00C73F1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57D4DC33" w:rsidR="00393964" w:rsidRPr="0017531F" w:rsidRDefault="00C73F1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C73F1D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C73F1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C73F1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3C7A0D92" w:rsidR="00393964" w:rsidRPr="0017531F" w:rsidRDefault="00C73F1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27550C12" w:rsidR="00453362" w:rsidRPr="0017531F" w:rsidRDefault="00FC37A6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04BCE66F" w:rsidR="00453362" w:rsidRPr="0017531F" w:rsidRDefault="00FC37A6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5DE0E645" w:rsidR="00453362" w:rsidRPr="0017531F" w:rsidRDefault="00FC37A6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696DA98E" w:rsidR="00453362" w:rsidRPr="0017531F" w:rsidRDefault="00C73F1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0E7412CA" w:rsidR="00453362" w:rsidRPr="00EA4089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74555258" w:rsidR="00453362" w:rsidRPr="00EA4089" w:rsidRDefault="00EA4089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EA4089">
              <w:rPr>
                <w:rFonts w:ascii="Merriweather" w:hAnsi="Merriweather" w:cs="Times New Roman"/>
                <w:sz w:val="18"/>
                <w:szCs w:val="18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227CA295" w:rsidR="00453362" w:rsidRPr="0017531F" w:rsidRDefault="00EA408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</w:t>
            </w:r>
            <w:r w:rsidR="004440FA">
              <w:rPr>
                <w:rFonts w:ascii="Merriweather" w:hAnsi="Merriweather" w:cs="Times New Roman"/>
                <w:sz w:val="16"/>
                <w:szCs w:val="16"/>
              </w:rPr>
              <w:t>6</w:t>
            </w:r>
            <w:r>
              <w:rPr>
                <w:rFonts w:ascii="Merriweather" w:hAnsi="Merriweather" w:cs="Times New Roman"/>
                <w:sz w:val="16"/>
                <w:szCs w:val="16"/>
              </w:rPr>
              <w:t>.2. 202</w:t>
            </w:r>
            <w:r w:rsidR="004440FA">
              <w:rPr>
                <w:rFonts w:ascii="Merriweather" w:hAnsi="Merriweather" w:cs="Times New Roman"/>
                <w:sz w:val="16"/>
                <w:szCs w:val="16"/>
              </w:rPr>
              <w:t>4</w:t>
            </w:r>
            <w:r>
              <w:rPr>
                <w:rFonts w:ascii="Merriweather" w:hAnsi="Merriweather" w:cs="Times New Roman"/>
                <w:sz w:val="16"/>
                <w:szCs w:val="16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11671F4D" w:rsidR="00453362" w:rsidRPr="0017531F" w:rsidRDefault="004440FA" w:rsidP="00EA408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7</w:t>
            </w:r>
            <w:r w:rsidR="00EA4089">
              <w:rPr>
                <w:rFonts w:ascii="Merriweather" w:hAnsi="Merriweather" w:cs="Times New Roman"/>
                <w:sz w:val="16"/>
                <w:szCs w:val="16"/>
              </w:rPr>
              <w:t>.6. 202</w:t>
            </w:r>
            <w:r>
              <w:rPr>
                <w:rFonts w:ascii="Merriweather" w:hAnsi="Merriweather" w:cs="Times New Roman"/>
                <w:sz w:val="16"/>
                <w:szCs w:val="16"/>
              </w:rPr>
              <w:t>4</w:t>
            </w:r>
            <w:r w:rsidR="00EA4089">
              <w:rPr>
                <w:rFonts w:ascii="Merriweather" w:hAnsi="Merriweather" w:cs="Times New Roman"/>
                <w:sz w:val="16"/>
                <w:szCs w:val="16"/>
              </w:rPr>
              <w:t>.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31FEDAD0" w:rsidR="00453362" w:rsidRPr="00EA4089" w:rsidRDefault="00EA408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EA4089">
              <w:rPr>
                <w:rFonts w:ascii="Merriweather" w:hAnsi="Merriweather" w:cs="Times New Roman"/>
                <w:sz w:val="18"/>
                <w:szCs w:val="18"/>
              </w:rPr>
              <w:t>Nema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26548408" w:rsidR="00453362" w:rsidRPr="00EA4089" w:rsidRDefault="00EA408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EA4089">
              <w:rPr>
                <w:rFonts w:ascii="Merriweather" w:hAnsi="Merriweather" w:cs="Times New Roman"/>
                <w:sz w:val="18"/>
              </w:rPr>
              <w:t>Doc. dr. sc. Branko Kasalo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51513599" w:rsidR="004440FA" w:rsidRPr="004440FA" w:rsidRDefault="004440F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hyperlink r:id="rId10" w:history="1">
              <w:r w:rsidRPr="004440FA">
                <w:rPr>
                  <w:rStyle w:val="Hyperlink"/>
                  <w:rFonts w:ascii="Merriweather" w:hAnsi="Merriweather"/>
                  <w:sz w:val="18"/>
                  <w:szCs w:val="18"/>
                </w:rPr>
                <w:t>bkasalo@unizd.hr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379F1812" w:rsidR="00453362" w:rsidRPr="0017531F" w:rsidRDefault="00C73F1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47590CD7" w:rsidR="00453362" w:rsidRPr="0017531F" w:rsidRDefault="00C73F1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C73F1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636F1C7A" w:rsidR="00453362" w:rsidRPr="0017531F" w:rsidRDefault="00C73F1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C73F1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17CC4DB7" w:rsidR="00453362" w:rsidRPr="0017531F" w:rsidRDefault="00C73F1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691E0CF1" w:rsidR="00453362" w:rsidRPr="0017531F" w:rsidRDefault="00C73F1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C73F1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C73F1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C73F1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57A3951E" w14:textId="77777777" w:rsidR="00EA4089" w:rsidRPr="00EA4089" w:rsidRDefault="00EA4089" w:rsidP="00EA4089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</w:rPr>
            </w:pPr>
            <w:r w:rsidRPr="00EA4089">
              <w:rPr>
                <w:rFonts w:ascii="Merriweather" w:hAnsi="Merriweather" w:cs="Times New Roman"/>
                <w:sz w:val="18"/>
              </w:rPr>
              <w:t>Nakon uspješno ovladane građe iz predmeta studenti će moći:</w:t>
            </w:r>
          </w:p>
          <w:p w14:paraId="399C916A" w14:textId="77777777" w:rsidR="00EA4089" w:rsidRPr="00EA4089" w:rsidRDefault="00EA4089" w:rsidP="00EA4089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</w:rPr>
            </w:pPr>
            <w:r w:rsidRPr="00EA4089">
              <w:rPr>
                <w:rFonts w:ascii="Merriweather" w:hAnsi="Merriweather" w:cs="Times New Roman"/>
                <w:sz w:val="18"/>
              </w:rPr>
              <w:t>1. Prepoznati promjene u međunarodnim odnosima nakon Drugog svjetskog rata, stvaranje bipolarnog svjetskog poretka i oblikovanje hladnoratovskih odnosa.</w:t>
            </w:r>
          </w:p>
          <w:p w14:paraId="46837077" w14:textId="77777777" w:rsidR="00EA4089" w:rsidRPr="00EA4089" w:rsidRDefault="00EA4089" w:rsidP="00EA4089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</w:rPr>
            </w:pPr>
            <w:r w:rsidRPr="00EA4089">
              <w:rPr>
                <w:rFonts w:ascii="Merriweather" w:hAnsi="Merriweather" w:cs="Times New Roman"/>
                <w:sz w:val="18"/>
              </w:rPr>
              <w:t>2. Analizirati politička, gospodarska i društvena obilježja obaju blokova te komparirati njihovo djelovanje.</w:t>
            </w:r>
          </w:p>
          <w:p w14:paraId="3B7E60B8" w14:textId="77777777" w:rsidR="00EA4089" w:rsidRPr="00EA4089" w:rsidRDefault="00EA4089" w:rsidP="00EA4089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</w:rPr>
            </w:pPr>
            <w:r w:rsidRPr="00EA4089">
              <w:rPr>
                <w:rFonts w:ascii="Merriweather" w:hAnsi="Merriweather" w:cs="Times New Roman"/>
                <w:sz w:val="18"/>
              </w:rPr>
              <w:t>3. Definirati osnovna obilježja dvaju sukobljenih ideoloških sustava u Hladnom ratu i prepoznati ključne procese promjena koji se odvijaju u drugoj polovici 20. stoljeća s posebnim naglaskom na Zapad.</w:t>
            </w:r>
          </w:p>
          <w:p w14:paraId="7A51445D" w14:textId="77777777" w:rsidR="00EA4089" w:rsidRPr="00EA4089" w:rsidRDefault="00EA4089" w:rsidP="00EA4089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</w:rPr>
            </w:pPr>
            <w:r w:rsidRPr="00EA4089">
              <w:rPr>
                <w:rFonts w:ascii="Merriweather" w:hAnsi="Merriweather" w:cs="Times New Roman"/>
                <w:sz w:val="18"/>
              </w:rPr>
              <w:t>4. Stvoriti jasnu sliku o posljedicama hladnoratovskih odnosa koji se odražavaju do danas.</w:t>
            </w:r>
          </w:p>
          <w:p w14:paraId="1AB8959B" w14:textId="77777777" w:rsidR="00EA4089" w:rsidRPr="00EA4089" w:rsidRDefault="00EA4089" w:rsidP="00EA4089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</w:rPr>
            </w:pPr>
            <w:r w:rsidRPr="00EA4089">
              <w:rPr>
                <w:rFonts w:ascii="Merriweather" w:hAnsi="Merriweather" w:cs="Times New Roman"/>
                <w:sz w:val="18"/>
              </w:rPr>
              <w:t>5. Definirati kronološki redoslijed pojedinih događaja i procesa,</w:t>
            </w:r>
          </w:p>
          <w:p w14:paraId="36500B7D" w14:textId="77777777" w:rsidR="00EA4089" w:rsidRPr="00EA4089" w:rsidRDefault="00EA4089" w:rsidP="00EA4089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</w:rPr>
            </w:pPr>
            <w:r w:rsidRPr="00EA4089">
              <w:rPr>
                <w:rFonts w:ascii="Merriweather" w:hAnsi="Merriweather" w:cs="Times New Roman"/>
                <w:sz w:val="18"/>
              </w:rPr>
              <w:t>6. Objasniti uzročno-posljedične veze između događaja i procesa,</w:t>
            </w:r>
          </w:p>
          <w:p w14:paraId="13E2A08B" w14:textId="37D58C62" w:rsidR="00310F9A" w:rsidRPr="0017531F" w:rsidRDefault="00EA4089" w:rsidP="00EA408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EA4089">
              <w:rPr>
                <w:rFonts w:ascii="Merriweather" w:hAnsi="Merriweather" w:cs="Times New Roman"/>
                <w:sz w:val="18"/>
              </w:rPr>
              <w:t>7. Spoznati posljedice tehnoloških promjena koje su se dogodile u drugoj polovici 20. i na početku 21. stoljeća (pitanje globalizacija).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58CB255C" w14:textId="77777777" w:rsidR="00EA4089" w:rsidRPr="00EA4089" w:rsidRDefault="00EA4089" w:rsidP="00EA4089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EA4089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>Po završetku preddiplomskog jednopredmetnog studija Povijesti studenti će moći:</w:t>
            </w:r>
          </w:p>
          <w:p w14:paraId="04652F3D" w14:textId="77777777" w:rsidR="00EA4089" w:rsidRPr="00EA4089" w:rsidRDefault="00EA4089" w:rsidP="00EA4089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EA4089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1. ispričati jasno i koncizno osnovni tijek povijesnih zbivanja od najstarijih vremena do suvremenosti, </w:t>
            </w:r>
          </w:p>
          <w:p w14:paraId="38D1F175" w14:textId="77777777" w:rsidR="00EA4089" w:rsidRPr="00EA4089" w:rsidRDefault="00EA4089" w:rsidP="00EA4089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EA4089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lastRenderedPageBreak/>
              <w:t xml:space="preserve">2. definirati i opisati povijesne događaje i procese svojstvene pojedinim povijesnim razdobljima i diferencirati specifičnosti pojedinih povijesnih razdoblja, </w:t>
            </w:r>
          </w:p>
          <w:p w14:paraId="6928D51E" w14:textId="77777777" w:rsidR="00EA4089" w:rsidRPr="00EA4089" w:rsidRDefault="00EA4089" w:rsidP="00EA4089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EA4089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3. zapamtiti ključne osobe iz pojedinih povijesnih razdoblja i prepričati temeljne podatke o njima, </w:t>
            </w:r>
          </w:p>
          <w:p w14:paraId="5E84C1E7" w14:textId="77777777" w:rsidR="00EA4089" w:rsidRPr="00EA4089" w:rsidRDefault="00EA4089" w:rsidP="00EA4089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EA4089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4. zapamtiti temeljne podatke iz hrvatske i svjetske povijesti, </w:t>
            </w:r>
          </w:p>
          <w:p w14:paraId="260FAB3D" w14:textId="77777777" w:rsidR="00EA4089" w:rsidRPr="00EA4089" w:rsidRDefault="00EA4089" w:rsidP="00EA4089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EA4089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5. zapamtiti i opisati temeljne vrste povijesne literature i izvora, </w:t>
            </w:r>
          </w:p>
          <w:p w14:paraId="3497C240" w14:textId="77777777" w:rsidR="00EA4089" w:rsidRPr="00EA4089" w:rsidRDefault="00EA4089" w:rsidP="00EA4089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EA4089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6. zapamtiti i opisati historiografske pravce i škole te valjano koristiti povijesnu terminologiju, </w:t>
            </w:r>
          </w:p>
          <w:p w14:paraId="3D03E492" w14:textId="77777777" w:rsidR="00EA4089" w:rsidRPr="00EA4089" w:rsidRDefault="00EA4089" w:rsidP="00EA4089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EA4089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7. prepričati pojedine povijesne izvore, </w:t>
            </w:r>
          </w:p>
          <w:p w14:paraId="59648E47" w14:textId="77777777" w:rsidR="00EA4089" w:rsidRPr="00EA4089" w:rsidRDefault="00EA4089" w:rsidP="00EA4089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EA4089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9. prepoznati što je to povijesna interpretacija te prosuditi vrijednost pojedinih povijesnih interpretacija, </w:t>
            </w:r>
          </w:p>
          <w:p w14:paraId="01B32073" w14:textId="77777777" w:rsidR="00EA4089" w:rsidRPr="00EA4089" w:rsidRDefault="00EA4089" w:rsidP="00EA4089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EA4089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10.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14:paraId="4FF08968" w14:textId="77777777" w:rsidR="00EA4089" w:rsidRPr="00EA4089" w:rsidRDefault="00EA4089" w:rsidP="00EA4089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EA4089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11. usporediti povijesne procese u različitim razdobljima, odnosno povezati različite povijesne procese, </w:t>
            </w:r>
          </w:p>
          <w:p w14:paraId="59D44C60" w14:textId="77777777" w:rsidR="00EA4089" w:rsidRPr="00EA4089" w:rsidRDefault="00EA4089" w:rsidP="00EA4089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EA4089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>12. locirati i analizirati razne vrste primarnih i sekundarnih povijesnih izvora,</w:t>
            </w:r>
          </w:p>
          <w:p w14:paraId="4082D771" w14:textId="77777777" w:rsidR="00EA4089" w:rsidRPr="00EA4089" w:rsidRDefault="00EA4089" w:rsidP="00EA4089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EA4089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>13. napisati jasan i koherentan rad u kojemu se prikazuje određena povijesna tema ili teza o odabranom historiografskom pitanju ili problemu,</w:t>
            </w:r>
          </w:p>
          <w:p w14:paraId="768FD859" w14:textId="77777777" w:rsidR="00EA4089" w:rsidRPr="00EA4089" w:rsidRDefault="00EA4089" w:rsidP="00EA4089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EA4089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14. identificirati i objasniti temeljna načela funkcioniranja osnovnoškolske i srednjoškolske nastave povijesti, </w:t>
            </w:r>
          </w:p>
          <w:p w14:paraId="12CA2F78" w14:textId="076BC76C" w:rsidR="00310F9A" w:rsidRPr="0017531F" w:rsidRDefault="00EA4089" w:rsidP="00EA408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EA4089">
              <w:rPr>
                <w:rFonts w:ascii="Merriweather" w:hAnsi="Merriweather"/>
                <w:noProof/>
                <w:sz w:val="18"/>
              </w:rPr>
              <w:t>15. pokazati profesionalnu odgovornost i poštivati etiku akademske zajednice.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41310472" w:rsidR="00FC2198" w:rsidRPr="0017531F" w:rsidRDefault="00C73F1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40A45483" w:rsidR="00FC2198" w:rsidRPr="0017531F" w:rsidRDefault="00C73F1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FC2198" w:rsidRPr="0017531F" w:rsidRDefault="00C73F1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FC2198" w:rsidRPr="0017531F" w:rsidRDefault="00C73F1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C73F1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C73F1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C73F1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06167D92" w:rsidR="00FC2198" w:rsidRPr="0017531F" w:rsidRDefault="00C73F1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C73F1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3C129437" w:rsidR="00FC2198" w:rsidRPr="0017531F" w:rsidRDefault="00C73F1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77777777" w:rsidR="00FC2198" w:rsidRPr="0017531F" w:rsidRDefault="00C73F1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77777777" w:rsidR="00FC2198" w:rsidRPr="0017531F" w:rsidRDefault="00C73F1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5EC9B39A" w:rsidR="00FC2198" w:rsidRPr="0017531F" w:rsidRDefault="00C73F1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C73F1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5D996ADE" w14:textId="23DCF7E2" w:rsidR="00EA4089" w:rsidRPr="00EA4089" w:rsidRDefault="00EA4089" w:rsidP="00EA408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EA4089">
              <w:rPr>
                <w:rFonts w:ascii="Merriweather" w:eastAsia="MS Gothic" w:hAnsi="Merriweather" w:cs="Times New Roman"/>
                <w:sz w:val="18"/>
              </w:rPr>
              <w:t>Redovito pohađanje nastave i seminara, te predaja pisanog seminarskog rada.</w:t>
            </w:r>
          </w:p>
          <w:p w14:paraId="61A5A804" w14:textId="50D7F54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77777777" w:rsidR="00FC2198" w:rsidRPr="0017531F" w:rsidRDefault="00C73F1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798B753A" w:rsidR="00FC2198" w:rsidRPr="0017531F" w:rsidRDefault="00C73F1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5ADEE500" w:rsidR="00FC2198" w:rsidRPr="0017531F" w:rsidRDefault="00C73F1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0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47CEA87D" w:rsidR="00FC2198" w:rsidRPr="0017531F" w:rsidRDefault="00C73F1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1" w:history="1">
              <w:r w:rsidR="001C6E7B">
                <w:rPr>
                  <w:rStyle w:val="Hyperlink"/>
                  <w:rFonts w:ascii="Merriweather" w:hAnsi="Merriweather" w:cs="Times New Roman"/>
                  <w:sz w:val="18"/>
                </w:rPr>
                <w:t>https://www.unizd.hr/povijest/izvedbeni-plan-nastave/ispitni-termini/serventi-ispiti</w:t>
              </w:r>
            </w:hyperlink>
          </w:p>
        </w:tc>
        <w:tc>
          <w:tcPr>
            <w:tcW w:w="2112" w:type="dxa"/>
            <w:gridSpan w:val="7"/>
            <w:vAlign w:val="center"/>
          </w:tcPr>
          <w:p w14:paraId="346823C5" w14:textId="1E14E4CE" w:rsidR="00FC2198" w:rsidRPr="0017531F" w:rsidRDefault="00C73F1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2" w:history="1">
              <w:r w:rsidR="001C6E7B">
                <w:rPr>
                  <w:rStyle w:val="Hyperlink"/>
                  <w:rFonts w:ascii="Merriweather" w:hAnsi="Merriweather" w:cs="Times New Roman"/>
                  <w:sz w:val="18"/>
                </w:rPr>
                <w:t>https://www.unizd.hr/povijest/izvedbeni-plan-nastave/ispitni-termini/serventi-ispiti</w:t>
              </w:r>
            </w:hyperlink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44BA7B81" w:rsidR="00FC2198" w:rsidRPr="00EA4089" w:rsidRDefault="00EA4089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A4089">
              <w:rPr>
                <w:rFonts w:ascii="Merriweather" w:hAnsi="Merriweather" w:cs="Times New Roman"/>
                <w:sz w:val="18"/>
              </w:rPr>
              <w:t>Kolegij u svom fokusu ima prvenstveno Hladni rat kao središnji proces međunarodnih odnosa u drugoj polovici 20. stoljeća. Analiziraju se odnosi SAD-a i SSSR-a i njihovih političkih, društvenih i gospodarskih modela koje promoviraju. Osim toga pozornost se poklanja velikim promjenama kroz koje prolazi europski kontinent nakon Drugog svjetskog rata, ali i zemlje u Aziji. Identificiraju se i analiziraju ostali važni procesi dekolonizacije, globalizacije, tehnološke transformacije, itd.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56DAEB4F" w14:textId="77777777" w:rsidR="00EA4089" w:rsidRPr="00EA4089" w:rsidRDefault="00EA4089" w:rsidP="00EA4089">
            <w:pPr>
              <w:rPr>
                <w:rFonts w:ascii="Merriweather" w:hAnsi="Merriweather"/>
                <w:sz w:val="18"/>
              </w:rPr>
            </w:pPr>
            <w:r w:rsidRPr="00EA4089">
              <w:rPr>
                <w:rFonts w:ascii="Merriweather" w:hAnsi="Merriweather" w:cs="Arial"/>
                <w:sz w:val="18"/>
                <w:szCs w:val="18"/>
              </w:rPr>
              <w:t>1. Stvaranje poslijeratnog svijeta i uzroci Hladnog rata</w:t>
            </w:r>
            <w:r w:rsidRPr="00EA4089">
              <w:rPr>
                <w:rFonts w:ascii="Merriweather" w:hAnsi="Merriweather"/>
                <w:sz w:val="18"/>
              </w:rPr>
              <w:t xml:space="preserve"> </w:t>
            </w:r>
          </w:p>
          <w:p w14:paraId="278212C3" w14:textId="77777777" w:rsidR="00EA4089" w:rsidRPr="00EA4089" w:rsidRDefault="00EA4089" w:rsidP="00EA4089">
            <w:pPr>
              <w:rPr>
                <w:rFonts w:ascii="Merriweather" w:hAnsi="Merriweather" w:cs="Times New Roman"/>
                <w:sz w:val="18"/>
              </w:rPr>
            </w:pPr>
            <w:r w:rsidRPr="00EA4089">
              <w:rPr>
                <w:rFonts w:ascii="Merriweather" w:hAnsi="Merriweather" w:cs="Times New Roman"/>
                <w:sz w:val="18"/>
              </w:rPr>
              <w:t>Seminar: podjela tema seminara i tekstova za analizu</w:t>
            </w:r>
          </w:p>
          <w:p w14:paraId="44168D3E" w14:textId="77777777" w:rsidR="00EA4089" w:rsidRPr="00EA4089" w:rsidRDefault="00EA4089" w:rsidP="00EA4089">
            <w:pPr>
              <w:tabs>
                <w:tab w:val="left" w:pos="2820"/>
              </w:tabs>
              <w:rPr>
                <w:rFonts w:ascii="Merriweather" w:hAnsi="Merriweather" w:cs="Arial"/>
                <w:sz w:val="18"/>
                <w:szCs w:val="18"/>
              </w:rPr>
            </w:pPr>
            <w:r w:rsidRPr="00EA4089">
              <w:rPr>
                <w:rFonts w:ascii="Merriweather" w:hAnsi="Merriweather" w:cs="Arial"/>
                <w:sz w:val="18"/>
                <w:szCs w:val="18"/>
              </w:rPr>
              <w:t>2. Oblikovanje Hladnog rata 1945.-1953.</w:t>
            </w:r>
          </w:p>
          <w:p w14:paraId="30356B86" w14:textId="77777777" w:rsidR="00EA4089" w:rsidRPr="00EA4089" w:rsidRDefault="00EA4089" w:rsidP="00EA4089">
            <w:pPr>
              <w:rPr>
                <w:rFonts w:ascii="Merriweather" w:hAnsi="Merriweather" w:cs="Times New Roman"/>
                <w:sz w:val="18"/>
              </w:rPr>
            </w:pPr>
            <w:r w:rsidRPr="00EA4089">
              <w:rPr>
                <w:rFonts w:ascii="Merriweather" w:hAnsi="Merriweather" w:cs="Times New Roman"/>
                <w:sz w:val="18"/>
              </w:rPr>
              <w:t>Seminar: analiza tekstova</w:t>
            </w:r>
          </w:p>
          <w:p w14:paraId="0C6AD205" w14:textId="77777777" w:rsidR="00EA4089" w:rsidRPr="00EA4089" w:rsidRDefault="00EA4089" w:rsidP="00EA4089">
            <w:pPr>
              <w:tabs>
                <w:tab w:val="left" w:pos="2820"/>
              </w:tabs>
              <w:rPr>
                <w:rFonts w:ascii="Merriweather" w:hAnsi="Merriweather" w:cs="Arial"/>
                <w:sz w:val="18"/>
                <w:szCs w:val="18"/>
              </w:rPr>
            </w:pPr>
            <w:r w:rsidRPr="00EA4089">
              <w:rPr>
                <w:rFonts w:ascii="Merriweather" w:hAnsi="Merriweather" w:cs="Arial"/>
                <w:sz w:val="18"/>
                <w:szCs w:val="18"/>
              </w:rPr>
              <w:t>3. Dekolonizacijski procesi u zemljama Trećeg svijeta</w:t>
            </w:r>
          </w:p>
          <w:p w14:paraId="7907B13A" w14:textId="77777777" w:rsidR="00EA4089" w:rsidRPr="00EA4089" w:rsidRDefault="00EA4089" w:rsidP="00EA4089">
            <w:pPr>
              <w:tabs>
                <w:tab w:val="left" w:pos="2820"/>
              </w:tabs>
              <w:rPr>
                <w:rFonts w:ascii="Merriweather" w:hAnsi="Merriweather" w:cs="Arial"/>
                <w:sz w:val="18"/>
                <w:szCs w:val="18"/>
              </w:rPr>
            </w:pPr>
            <w:r w:rsidRPr="00EA4089">
              <w:rPr>
                <w:rFonts w:ascii="Merriweather" w:hAnsi="Merriweather" w:cs="Times New Roman"/>
                <w:sz w:val="18"/>
              </w:rPr>
              <w:t>Seminar: analiza tekstova</w:t>
            </w:r>
          </w:p>
          <w:p w14:paraId="3726ECBE" w14:textId="77777777" w:rsidR="00EA4089" w:rsidRPr="00EA4089" w:rsidRDefault="00EA4089" w:rsidP="00EA4089">
            <w:pPr>
              <w:tabs>
                <w:tab w:val="left" w:pos="2820"/>
              </w:tabs>
              <w:rPr>
                <w:rFonts w:ascii="Merriweather" w:hAnsi="Merriweather" w:cs="Arial"/>
                <w:sz w:val="18"/>
                <w:szCs w:val="18"/>
              </w:rPr>
            </w:pPr>
            <w:r w:rsidRPr="00EA4089">
              <w:rPr>
                <w:rFonts w:ascii="Merriweather" w:hAnsi="Merriweather" w:cs="Arial"/>
                <w:sz w:val="18"/>
                <w:szCs w:val="18"/>
              </w:rPr>
              <w:t>4. Izraelsko-arapski sukob 1948.-1973.</w:t>
            </w:r>
          </w:p>
          <w:p w14:paraId="6B54F370" w14:textId="77777777" w:rsidR="00EA4089" w:rsidRPr="00EA4089" w:rsidRDefault="00EA4089" w:rsidP="00EA4089">
            <w:pPr>
              <w:rPr>
                <w:rFonts w:ascii="Merriweather" w:hAnsi="Merriweather" w:cs="Times New Roman"/>
                <w:sz w:val="18"/>
              </w:rPr>
            </w:pPr>
            <w:r w:rsidRPr="00EA4089">
              <w:rPr>
                <w:rFonts w:ascii="Merriweather" w:hAnsi="Merriweather" w:cs="Times New Roman"/>
                <w:sz w:val="18"/>
              </w:rPr>
              <w:t>Seminar: analiza tekstova</w:t>
            </w:r>
          </w:p>
          <w:p w14:paraId="350BF54B" w14:textId="77777777" w:rsidR="00EA4089" w:rsidRPr="00EA4089" w:rsidRDefault="00EA4089" w:rsidP="00EA4089">
            <w:pPr>
              <w:tabs>
                <w:tab w:val="left" w:pos="2820"/>
              </w:tabs>
              <w:rPr>
                <w:rFonts w:ascii="Merriweather" w:hAnsi="Merriweather" w:cs="Arial"/>
                <w:sz w:val="18"/>
                <w:szCs w:val="18"/>
              </w:rPr>
            </w:pPr>
            <w:r w:rsidRPr="00EA4089">
              <w:rPr>
                <w:rFonts w:ascii="Merriweather" w:hAnsi="Merriweather" w:cs="Arial"/>
                <w:sz w:val="18"/>
                <w:szCs w:val="18"/>
              </w:rPr>
              <w:t>5. Utrka u naoružanju 1950.-1962.</w:t>
            </w:r>
          </w:p>
          <w:p w14:paraId="26CDFD6A" w14:textId="77777777" w:rsidR="00EA4089" w:rsidRPr="00EA4089" w:rsidRDefault="00EA4089" w:rsidP="00EA4089">
            <w:pPr>
              <w:rPr>
                <w:rFonts w:ascii="Merriweather" w:hAnsi="Merriweather" w:cs="Times New Roman"/>
                <w:sz w:val="18"/>
              </w:rPr>
            </w:pPr>
            <w:r w:rsidRPr="00EA4089">
              <w:rPr>
                <w:rFonts w:ascii="Merriweather" w:hAnsi="Merriweather" w:cs="Times New Roman"/>
                <w:sz w:val="18"/>
              </w:rPr>
              <w:lastRenderedPageBreak/>
              <w:t>Seminar: analiza tekstova i izlaganje seminara</w:t>
            </w:r>
          </w:p>
          <w:p w14:paraId="477F83B4" w14:textId="77777777" w:rsidR="00EA4089" w:rsidRPr="00EA4089" w:rsidRDefault="00EA4089" w:rsidP="00EA4089">
            <w:pPr>
              <w:tabs>
                <w:tab w:val="left" w:pos="2820"/>
              </w:tabs>
              <w:rPr>
                <w:rFonts w:ascii="Merriweather" w:hAnsi="Merriweather"/>
                <w:sz w:val="18"/>
                <w:szCs w:val="18"/>
              </w:rPr>
            </w:pPr>
            <w:r w:rsidRPr="00EA4089">
              <w:rPr>
                <w:rFonts w:ascii="Merriweather" w:hAnsi="Merriweather" w:cs="Arial"/>
                <w:sz w:val="18"/>
                <w:szCs w:val="18"/>
              </w:rPr>
              <w:t xml:space="preserve">6. </w:t>
            </w:r>
            <w:r w:rsidRPr="00EA4089">
              <w:rPr>
                <w:rFonts w:ascii="Merriweather" w:hAnsi="Merriweather"/>
                <w:sz w:val="18"/>
                <w:szCs w:val="18"/>
              </w:rPr>
              <w:t>Vijetnamski ratovi 1945.-1979.</w:t>
            </w:r>
          </w:p>
          <w:p w14:paraId="01EC7313" w14:textId="77777777" w:rsidR="00EA4089" w:rsidRPr="00EA4089" w:rsidRDefault="00EA4089" w:rsidP="00EA4089">
            <w:pPr>
              <w:rPr>
                <w:rFonts w:ascii="Merriweather" w:hAnsi="Merriweather"/>
                <w:sz w:val="18"/>
              </w:rPr>
            </w:pPr>
            <w:r w:rsidRPr="00EA4089">
              <w:rPr>
                <w:rFonts w:ascii="Merriweather" w:hAnsi="Merriweather" w:cs="Times New Roman"/>
                <w:sz w:val="18"/>
              </w:rPr>
              <w:t>Seminar: analiza tekstova i izlaganje seminara</w:t>
            </w:r>
          </w:p>
          <w:p w14:paraId="67075BD8" w14:textId="77777777" w:rsidR="00EA4089" w:rsidRPr="00EA4089" w:rsidRDefault="00EA4089" w:rsidP="00EA4089">
            <w:pPr>
              <w:tabs>
                <w:tab w:val="left" w:pos="2820"/>
              </w:tabs>
              <w:rPr>
                <w:rFonts w:ascii="Merriweather" w:hAnsi="Merriweather"/>
                <w:sz w:val="18"/>
                <w:szCs w:val="18"/>
              </w:rPr>
            </w:pPr>
            <w:r w:rsidRPr="00EA4089">
              <w:rPr>
                <w:rFonts w:ascii="Merriweather" w:hAnsi="Merriweather"/>
                <w:sz w:val="18"/>
                <w:szCs w:val="18"/>
              </w:rPr>
              <w:t>7. Latinska Amerika u Hladnom ratu</w:t>
            </w:r>
          </w:p>
          <w:p w14:paraId="205B534D" w14:textId="77777777" w:rsidR="00EA4089" w:rsidRPr="00EA4089" w:rsidRDefault="00EA4089" w:rsidP="00EA4089">
            <w:pPr>
              <w:rPr>
                <w:rFonts w:ascii="Merriweather" w:hAnsi="Merriweather"/>
                <w:sz w:val="18"/>
              </w:rPr>
            </w:pPr>
            <w:r w:rsidRPr="00EA4089">
              <w:rPr>
                <w:rFonts w:ascii="Merriweather" w:hAnsi="Merriweather" w:cs="Times New Roman"/>
                <w:sz w:val="18"/>
              </w:rPr>
              <w:t>Seminar: analiza tekstova i izlaganje seminara</w:t>
            </w:r>
          </w:p>
          <w:p w14:paraId="6A9775AE" w14:textId="77777777" w:rsidR="00EA4089" w:rsidRPr="00EA4089" w:rsidRDefault="00EA4089" w:rsidP="00EA4089">
            <w:pPr>
              <w:tabs>
                <w:tab w:val="left" w:pos="2820"/>
              </w:tabs>
              <w:rPr>
                <w:rFonts w:ascii="Merriweather" w:hAnsi="Merriweather"/>
                <w:sz w:val="18"/>
                <w:szCs w:val="18"/>
              </w:rPr>
            </w:pPr>
            <w:r w:rsidRPr="00EA4089">
              <w:rPr>
                <w:rFonts w:ascii="Merriweather" w:hAnsi="Merriweather"/>
                <w:sz w:val="18"/>
                <w:szCs w:val="18"/>
              </w:rPr>
              <w:t>8. Detant i triangularna diplomacija</w:t>
            </w:r>
          </w:p>
          <w:p w14:paraId="4F8A83B4" w14:textId="77777777" w:rsidR="00EA4089" w:rsidRPr="00EA4089" w:rsidRDefault="00EA4089" w:rsidP="00EA4089">
            <w:pPr>
              <w:rPr>
                <w:rFonts w:ascii="Merriweather" w:hAnsi="Merriweather"/>
                <w:sz w:val="18"/>
              </w:rPr>
            </w:pPr>
            <w:r w:rsidRPr="00EA4089">
              <w:rPr>
                <w:rFonts w:ascii="Merriweather" w:hAnsi="Merriweather" w:cs="Times New Roman"/>
                <w:sz w:val="18"/>
              </w:rPr>
              <w:t>Seminar: analiza tekstova i izlaganje seminara</w:t>
            </w:r>
          </w:p>
          <w:p w14:paraId="0FEB7506" w14:textId="77777777" w:rsidR="00EA4089" w:rsidRPr="00EA4089" w:rsidRDefault="00EA4089" w:rsidP="00EA4089">
            <w:pPr>
              <w:tabs>
                <w:tab w:val="left" w:pos="2820"/>
              </w:tabs>
              <w:rPr>
                <w:rFonts w:ascii="Merriweather" w:hAnsi="Merriweather"/>
                <w:sz w:val="18"/>
                <w:szCs w:val="18"/>
              </w:rPr>
            </w:pPr>
            <w:r w:rsidRPr="00EA4089">
              <w:rPr>
                <w:rFonts w:ascii="Merriweather" w:hAnsi="Merriweather"/>
                <w:sz w:val="18"/>
                <w:szCs w:val="18"/>
              </w:rPr>
              <w:t xml:space="preserve">9. EU - novi put Starog kontinenta </w:t>
            </w:r>
          </w:p>
          <w:p w14:paraId="56F5187B" w14:textId="77777777" w:rsidR="00EA4089" w:rsidRPr="00EA4089" w:rsidRDefault="00EA4089" w:rsidP="00EA4089">
            <w:pPr>
              <w:rPr>
                <w:rFonts w:ascii="Merriweather" w:hAnsi="Merriweather"/>
                <w:sz w:val="18"/>
              </w:rPr>
            </w:pPr>
            <w:r w:rsidRPr="00EA4089">
              <w:rPr>
                <w:rFonts w:ascii="Merriweather" w:hAnsi="Merriweather" w:cs="Times New Roman"/>
                <w:sz w:val="18"/>
              </w:rPr>
              <w:t>Seminar: analiza tekstova i izlaganje seminara</w:t>
            </w:r>
          </w:p>
          <w:p w14:paraId="13B91475" w14:textId="77777777" w:rsidR="00EA4089" w:rsidRPr="00EA4089" w:rsidRDefault="00EA4089" w:rsidP="00EA4089">
            <w:pPr>
              <w:tabs>
                <w:tab w:val="left" w:pos="2820"/>
              </w:tabs>
              <w:rPr>
                <w:rFonts w:ascii="Merriweather" w:hAnsi="Merriweather"/>
                <w:sz w:val="18"/>
                <w:szCs w:val="18"/>
              </w:rPr>
            </w:pPr>
            <w:r w:rsidRPr="00EA4089">
              <w:rPr>
                <w:rFonts w:ascii="Merriweather" w:hAnsi="Merriweather"/>
                <w:sz w:val="18"/>
                <w:szCs w:val="18"/>
              </w:rPr>
              <w:t>10. Istok i zapad dva društveno-gospodarska modela</w:t>
            </w:r>
          </w:p>
          <w:p w14:paraId="3E5283F4" w14:textId="77777777" w:rsidR="00EA4089" w:rsidRPr="00EA4089" w:rsidRDefault="00EA4089" w:rsidP="00EA4089">
            <w:pPr>
              <w:rPr>
                <w:rFonts w:ascii="Merriweather" w:hAnsi="Merriweather" w:cs="Times New Roman"/>
                <w:sz w:val="18"/>
              </w:rPr>
            </w:pPr>
            <w:r w:rsidRPr="00EA4089">
              <w:rPr>
                <w:rFonts w:ascii="Merriweather" w:hAnsi="Merriweather" w:cs="Times New Roman"/>
                <w:sz w:val="18"/>
              </w:rPr>
              <w:t>Seminar: analiza tekstova i izlaganje seminara</w:t>
            </w:r>
          </w:p>
          <w:p w14:paraId="7E9CEAFF" w14:textId="77777777" w:rsidR="00EA4089" w:rsidRPr="00EA4089" w:rsidRDefault="00EA4089" w:rsidP="00EA4089">
            <w:pPr>
              <w:tabs>
                <w:tab w:val="left" w:pos="2820"/>
              </w:tabs>
              <w:rPr>
                <w:rFonts w:ascii="Merriweather" w:hAnsi="Merriweather"/>
                <w:sz w:val="18"/>
                <w:szCs w:val="18"/>
              </w:rPr>
            </w:pPr>
            <w:r w:rsidRPr="00EA4089">
              <w:rPr>
                <w:rFonts w:ascii="Merriweather" w:hAnsi="Merriweather"/>
                <w:sz w:val="18"/>
                <w:szCs w:val="18"/>
              </w:rPr>
              <w:t>11. „Drugi“ Hladni rat 1979.-1985.</w:t>
            </w:r>
          </w:p>
          <w:p w14:paraId="64F04427" w14:textId="77777777" w:rsidR="00EA4089" w:rsidRPr="00EA4089" w:rsidRDefault="00EA4089" w:rsidP="00EA4089">
            <w:pPr>
              <w:rPr>
                <w:rFonts w:ascii="Merriweather" w:hAnsi="Merriweather"/>
                <w:sz w:val="18"/>
              </w:rPr>
            </w:pPr>
            <w:r w:rsidRPr="00EA4089">
              <w:rPr>
                <w:rFonts w:ascii="Merriweather" w:hAnsi="Merriweather" w:cs="Times New Roman"/>
                <w:sz w:val="18"/>
              </w:rPr>
              <w:t>Seminar: analiza tekstova i izlaganje seminara</w:t>
            </w:r>
          </w:p>
          <w:p w14:paraId="70736E65" w14:textId="77777777" w:rsidR="00EA4089" w:rsidRPr="00EA4089" w:rsidRDefault="00EA4089" w:rsidP="00EA4089">
            <w:pPr>
              <w:tabs>
                <w:tab w:val="left" w:pos="2820"/>
              </w:tabs>
              <w:rPr>
                <w:rFonts w:ascii="Merriweather" w:hAnsi="Merriweather"/>
                <w:sz w:val="18"/>
                <w:szCs w:val="18"/>
              </w:rPr>
            </w:pPr>
            <w:r w:rsidRPr="00EA4089">
              <w:rPr>
                <w:rFonts w:ascii="Merriweather" w:hAnsi="Merriweather"/>
                <w:sz w:val="18"/>
                <w:szCs w:val="18"/>
              </w:rPr>
              <w:t>12. Japan i Kina priča o dva uspjeha</w:t>
            </w:r>
          </w:p>
          <w:p w14:paraId="175F1DEB" w14:textId="77777777" w:rsidR="00EA4089" w:rsidRPr="00EA4089" w:rsidRDefault="00EA4089" w:rsidP="00EA4089">
            <w:pPr>
              <w:rPr>
                <w:rFonts w:ascii="Merriweather" w:hAnsi="Merriweather"/>
                <w:sz w:val="18"/>
              </w:rPr>
            </w:pPr>
            <w:r w:rsidRPr="00EA4089">
              <w:rPr>
                <w:rFonts w:ascii="Merriweather" w:hAnsi="Merriweather" w:cs="Times New Roman"/>
                <w:sz w:val="18"/>
              </w:rPr>
              <w:t>Seminar: analiza tekstova i izlaganje seminara</w:t>
            </w:r>
          </w:p>
          <w:p w14:paraId="370B7259" w14:textId="77777777" w:rsidR="00EA4089" w:rsidRPr="00EA4089" w:rsidRDefault="00EA4089" w:rsidP="00EA4089">
            <w:pPr>
              <w:tabs>
                <w:tab w:val="left" w:pos="2820"/>
              </w:tabs>
              <w:rPr>
                <w:rFonts w:ascii="Merriweather" w:hAnsi="Merriweather"/>
                <w:sz w:val="18"/>
                <w:szCs w:val="18"/>
              </w:rPr>
            </w:pPr>
            <w:r w:rsidRPr="00EA4089">
              <w:rPr>
                <w:rFonts w:ascii="Merriweather" w:hAnsi="Merriweather"/>
                <w:sz w:val="18"/>
                <w:szCs w:val="18"/>
              </w:rPr>
              <w:t>13. Kraj Hladnog rata i raspad komunističkog bloka 1985.-1991.</w:t>
            </w:r>
          </w:p>
          <w:p w14:paraId="4D2EA017" w14:textId="77777777" w:rsidR="00EA4089" w:rsidRPr="00EA4089" w:rsidRDefault="00EA4089" w:rsidP="00EA4089">
            <w:pPr>
              <w:tabs>
                <w:tab w:val="left" w:pos="3690"/>
              </w:tabs>
              <w:rPr>
                <w:rFonts w:ascii="Merriweather" w:hAnsi="Merriweather"/>
                <w:sz w:val="18"/>
              </w:rPr>
            </w:pPr>
            <w:r w:rsidRPr="00EA4089">
              <w:rPr>
                <w:rFonts w:ascii="Merriweather" w:hAnsi="Merriweather" w:cs="Times New Roman"/>
                <w:sz w:val="18"/>
              </w:rPr>
              <w:t>Seminar: analiza tekstova i izlaganje seminara</w:t>
            </w:r>
            <w:r w:rsidRPr="00EA4089">
              <w:rPr>
                <w:rFonts w:ascii="Merriweather" w:hAnsi="Merriweather" w:cs="Times New Roman"/>
                <w:sz w:val="18"/>
              </w:rPr>
              <w:tab/>
            </w:r>
          </w:p>
          <w:p w14:paraId="10C07171" w14:textId="77777777" w:rsidR="00EA4089" w:rsidRPr="00EA4089" w:rsidRDefault="00EA4089" w:rsidP="00EA4089">
            <w:pPr>
              <w:tabs>
                <w:tab w:val="left" w:pos="2820"/>
              </w:tabs>
              <w:rPr>
                <w:rFonts w:ascii="Merriweather" w:hAnsi="Merriweather"/>
                <w:sz w:val="18"/>
                <w:szCs w:val="18"/>
              </w:rPr>
            </w:pPr>
            <w:r w:rsidRPr="00EA4089">
              <w:rPr>
                <w:rFonts w:ascii="Merriweather" w:hAnsi="Merriweather"/>
                <w:sz w:val="18"/>
                <w:szCs w:val="18"/>
              </w:rPr>
              <w:t>14. Unipolarni svijet i globalizacija 1991.-2008.</w:t>
            </w:r>
          </w:p>
          <w:p w14:paraId="41CCC2C9" w14:textId="77777777" w:rsidR="00EA4089" w:rsidRPr="00EA4089" w:rsidRDefault="00EA4089" w:rsidP="00EA4089">
            <w:pPr>
              <w:rPr>
                <w:rFonts w:ascii="Merriweather" w:hAnsi="Merriweather"/>
                <w:sz w:val="18"/>
              </w:rPr>
            </w:pPr>
            <w:r w:rsidRPr="00EA4089">
              <w:rPr>
                <w:rFonts w:ascii="Merriweather" w:hAnsi="Merriweather" w:cs="Times New Roman"/>
                <w:sz w:val="18"/>
              </w:rPr>
              <w:t>Seminar: analiza tekstova i izlaganje seminara</w:t>
            </w:r>
          </w:p>
          <w:p w14:paraId="67595E7A" w14:textId="77777777" w:rsidR="00EA4089" w:rsidRPr="00EA4089" w:rsidRDefault="00EA4089" w:rsidP="00EA4089">
            <w:pPr>
              <w:tabs>
                <w:tab w:val="left" w:pos="2820"/>
              </w:tabs>
              <w:rPr>
                <w:rFonts w:ascii="Merriweather" w:hAnsi="Merriweather"/>
                <w:sz w:val="18"/>
                <w:szCs w:val="18"/>
              </w:rPr>
            </w:pPr>
            <w:r w:rsidRPr="00EA4089">
              <w:rPr>
                <w:rFonts w:ascii="Merriweather" w:hAnsi="Merriweather"/>
                <w:sz w:val="18"/>
                <w:szCs w:val="18"/>
              </w:rPr>
              <w:t>15. Zaključno predavanje</w:t>
            </w:r>
          </w:p>
          <w:p w14:paraId="6E3A408E" w14:textId="6A8A56C5" w:rsidR="00FC2198" w:rsidRPr="0017531F" w:rsidRDefault="00EA4089" w:rsidP="00EA408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EA4089">
              <w:rPr>
                <w:rFonts w:ascii="Merriweather" w:hAnsi="Merriweather" w:cs="Times New Roman"/>
                <w:sz w:val="18"/>
              </w:rPr>
              <w:t>Seminar: gledanje i analiza video materijala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43976D25" w14:textId="77777777" w:rsidR="00EA4089" w:rsidRPr="00EA4089" w:rsidRDefault="00EA4089" w:rsidP="00EA408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EA4089">
              <w:rPr>
                <w:rFonts w:ascii="Merriweather" w:hAnsi="Merriweather" w:cs="Times New Roman"/>
                <w:sz w:val="18"/>
                <w:szCs w:val="18"/>
              </w:rPr>
              <w:t xml:space="preserve">David S. PAINTER, </w:t>
            </w:r>
            <w:r w:rsidRPr="00EA4089">
              <w:rPr>
                <w:rFonts w:ascii="Merriweather" w:hAnsi="Merriweather" w:cs="Times New Roman"/>
                <w:i/>
                <w:sz w:val="18"/>
                <w:szCs w:val="18"/>
              </w:rPr>
              <w:t>Hladni rat. Povijest međunarodnih odnosa</w:t>
            </w:r>
            <w:r w:rsidRPr="00EA4089">
              <w:rPr>
                <w:rFonts w:ascii="Merriweather" w:hAnsi="Merriweather" w:cs="Times New Roman"/>
                <w:sz w:val="18"/>
                <w:szCs w:val="18"/>
              </w:rPr>
              <w:t>. Zagreb, 2002.</w:t>
            </w:r>
          </w:p>
          <w:p w14:paraId="2342F704" w14:textId="77777777" w:rsidR="00EA4089" w:rsidRPr="00EA4089" w:rsidRDefault="00EA4089" w:rsidP="00EA408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EA4089">
              <w:rPr>
                <w:rFonts w:ascii="Merriweather" w:hAnsi="Merriweather" w:cs="Times New Roman"/>
                <w:sz w:val="18"/>
                <w:szCs w:val="18"/>
              </w:rPr>
              <w:t xml:space="preserve">Anthony BEST et. all. </w:t>
            </w:r>
            <w:r w:rsidRPr="00EA4089">
              <w:rPr>
                <w:rFonts w:ascii="Merriweather" w:hAnsi="Merriweather" w:cs="Times New Roman"/>
                <w:i/>
                <w:sz w:val="18"/>
                <w:szCs w:val="18"/>
              </w:rPr>
              <w:t>International History of the Cold War</w:t>
            </w:r>
            <w:r w:rsidRPr="00EA4089">
              <w:rPr>
                <w:rFonts w:ascii="Merriweather" w:hAnsi="Merriweather" w:cs="Times New Roman"/>
                <w:sz w:val="18"/>
                <w:szCs w:val="18"/>
              </w:rPr>
              <w:t>. London, 2008.</w:t>
            </w:r>
          </w:p>
          <w:p w14:paraId="0B89B5BE" w14:textId="5B0B0E5F" w:rsidR="00FC2198" w:rsidRPr="0017531F" w:rsidRDefault="00EA4089" w:rsidP="00EA408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A4089">
              <w:rPr>
                <w:rFonts w:ascii="Merriweather" w:hAnsi="Merriweather" w:cs="Times New Roman"/>
                <w:sz w:val="18"/>
                <w:szCs w:val="18"/>
              </w:rPr>
              <w:t xml:space="preserve">Arne WESTAD, </w:t>
            </w:r>
            <w:r w:rsidRPr="00EA4089">
              <w:rPr>
                <w:rFonts w:ascii="Merriweather" w:hAnsi="Merriweather" w:cs="Times New Roman"/>
                <w:i/>
                <w:sz w:val="18"/>
                <w:szCs w:val="18"/>
              </w:rPr>
              <w:t>Globalni Hladni rat</w:t>
            </w:r>
            <w:r w:rsidRPr="00EA4089">
              <w:rPr>
                <w:rFonts w:ascii="Merriweather" w:hAnsi="Merriweather" w:cs="Times New Roman"/>
                <w:sz w:val="18"/>
                <w:szCs w:val="18"/>
              </w:rPr>
              <w:t>. Zagreb, 2009.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3D9783B8" w14:textId="77777777" w:rsidR="00EA4089" w:rsidRPr="00EA4089" w:rsidRDefault="00EA4089" w:rsidP="00EA408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EA4089">
              <w:rPr>
                <w:rFonts w:ascii="Merriweather" w:hAnsi="Merriweather" w:cs="Times New Roman"/>
                <w:sz w:val="18"/>
                <w:szCs w:val="18"/>
              </w:rPr>
              <w:t xml:space="preserve">John McCORMICK, </w:t>
            </w:r>
            <w:r w:rsidRPr="00EA4089">
              <w:rPr>
                <w:rFonts w:ascii="Merriweather" w:hAnsi="Merriweather" w:cs="Times New Roman"/>
                <w:i/>
                <w:sz w:val="18"/>
                <w:szCs w:val="18"/>
              </w:rPr>
              <w:t>Razumjeti Europsku uniju</w:t>
            </w:r>
            <w:r w:rsidRPr="00EA4089">
              <w:rPr>
                <w:rFonts w:ascii="Merriweather" w:hAnsi="Merriweather" w:cs="Times New Roman"/>
                <w:sz w:val="18"/>
                <w:szCs w:val="18"/>
              </w:rPr>
              <w:t xml:space="preserve">. Zagreb, 2010. </w:t>
            </w:r>
          </w:p>
          <w:p w14:paraId="78A5003C" w14:textId="77777777" w:rsidR="00EA4089" w:rsidRPr="00EA4089" w:rsidRDefault="00EA4089" w:rsidP="00EA408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EA4089">
              <w:rPr>
                <w:rFonts w:ascii="Merriweather" w:hAnsi="Merriweather" w:cs="Times New Roman"/>
                <w:sz w:val="18"/>
                <w:szCs w:val="18"/>
              </w:rPr>
              <w:t>Grupa autora</w:t>
            </w:r>
            <w:r w:rsidRPr="00EA4089">
              <w:rPr>
                <w:rFonts w:ascii="Merriweather" w:hAnsi="Merriweather" w:cs="Times New Roman"/>
                <w:i/>
                <w:sz w:val="18"/>
                <w:szCs w:val="18"/>
              </w:rPr>
              <w:t>. Cambridge History of the Cold War, vol. 1-3</w:t>
            </w:r>
            <w:r w:rsidRPr="00EA4089">
              <w:rPr>
                <w:rFonts w:ascii="Merriweather" w:hAnsi="Merriweather" w:cs="Times New Roman"/>
                <w:sz w:val="18"/>
                <w:szCs w:val="18"/>
              </w:rPr>
              <w:t>. Cambridge, 2010.</w:t>
            </w:r>
          </w:p>
          <w:p w14:paraId="6D06E831" w14:textId="77777777" w:rsidR="00EA4089" w:rsidRPr="00EA4089" w:rsidRDefault="00EA4089" w:rsidP="00EA408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EA4089">
              <w:rPr>
                <w:rFonts w:ascii="Merriweather" w:hAnsi="Merriweather" w:cs="Times New Roman"/>
                <w:sz w:val="18"/>
                <w:szCs w:val="18"/>
              </w:rPr>
              <w:t xml:space="preserve">Jonathan FENBY, </w:t>
            </w:r>
            <w:r w:rsidRPr="00EA4089">
              <w:rPr>
                <w:rFonts w:ascii="Merriweather" w:hAnsi="Merriweather" w:cs="Times New Roman"/>
                <w:i/>
                <w:sz w:val="18"/>
                <w:szCs w:val="18"/>
              </w:rPr>
              <w:t>Povijest suvremene Kine. Propast i uzdizanje velike sile, 1850.-2008.</w:t>
            </w:r>
            <w:r w:rsidRPr="00EA4089">
              <w:rPr>
                <w:rFonts w:ascii="Merriweather" w:hAnsi="Merriweather" w:cs="Times New Roman"/>
                <w:sz w:val="18"/>
                <w:szCs w:val="18"/>
              </w:rPr>
              <w:t xml:space="preserve"> Zagreb, 2008. </w:t>
            </w:r>
          </w:p>
          <w:p w14:paraId="3D069D4E" w14:textId="77777777" w:rsidR="00EA4089" w:rsidRPr="00EA4089" w:rsidRDefault="00EA4089" w:rsidP="00EA408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EA4089">
              <w:rPr>
                <w:rFonts w:ascii="Merriweather" w:hAnsi="Merriweather" w:cs="Times New Roman"/>
                <w:sz w:val="18"/>
                <w:szCs w:val="18"/>
              </w:rPr>
              <w:t xml:space="preserve">Paul JOHNSON, </w:t>
            </w:r>
            <w:r w:rsidRPr="00EA4089">
              <w:rPr>
                <w:rFonts w:ascii="Merriweather" w:hAnsi="Merriweather" w:cs="Times New Roman"/>
                <w:i/>
                <w:sz w:val="18"/>
                <w:szCs w:val="18"/>
              </w:rPr>
              <w:t>Moderna vremena. Povijest svijeta od 1920-ih do 2000.</w:t>
            </w:r>
            <w:r w:rsidRPr="00EA4089">
              <w:rPr>
                <w:rFonts w:ascii="Merriweather" w:hAnsi="Merriweather" w:cs="Times New Roman"/>
                <w:sz w:val="18"/>
                <w:szCs w:val="18"/>
              </w:rPr>
              <w:t xml:space="preserve"> Zagreb, 2007. </w:t>
            </w:r>
          </w:p>
          <w:p w14:paraId="41CD9CC4" w14:textId="77777777" w:rsidR="00EA4089" w:rsidRPr="00EA4089" w:rsidRDefault="00EA4089" w:rsidP="00EA408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EA4089">
              <w:rPr>
                <w:rFonts w:ascii="Merriweather" w:hAnsi="Merriweather" w:cs="Times New Roman"/>
                <w:sz w:val="18"/>
                <w:szCs w:val="18"/>
              </w:rPr>
              <w:t xml:space="preserve">Henry KISSINGER, </w:t>
            </w:r>
            <w:r w:rsidRPr="00EA4089">
              <w:rPr>
                <w:rFonts w:ascii="Merriweather" w:hAnsi="Merriweather" w:cs="Times New Roman"/>
                <w:i/>
                <w:sz w:val="18"/>
                <w:szCs w:val="18"/>
              </w:rPr>
              <w:t>Diplomacija</w:t>
            </w:r>
            <w:r w:rsidRPr="00EA4089">
              <w:rPr>
                <w:rFonts w:ascii="Merriweather" w:hAnsi="Merriweather"/>
                <w:sz w:val="18"/>
                <w:szCs w:val="18"/>
              </w:rPr>
              <w:t>.</w:t>
            </w:r>
            <w:r w:rsidRPr="00EA4089">
              <w:rPr>
                <w:rFonts w:ascii="Merriweather" w:hAnsi="Merriweather" w:cs="Times New Roman"/>
                <w:sz w:val="18"/>
                <w:szCs w:val="18"/>
              </w:rPr>
              <w:t xml:space="preserve"> Zagreb, 2000.</w:t>
            </w:r>
          </w:p>
          <w:p w14:paraId="0803E678" w14:textId="77777777" w:rsidR="00EA4089" w:rsidRPr="00EA4089" w:rsidRDefault="00EA4089" w:rsidP="00EA408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EA4089">
              <w:rPr>
                <w:rFonts w:ascii="Merriweather" w:hAnsi="Merriweather" w:cs="Times New Roman"/>
                <w:sz w:val="18"/>
                <w:szCs w:val="18"/>
              </w:rPr>
              <w:t xml:space="preserve">Henry KISSINGER, </w:t>
            </w:r>
            <w:r w:rsidRPr="00EA4089">
              <w:rPr>
                <w:rFonts w:ascii="Merriweather" w:hAnsi="Merriweather" w:cs="Times New Roman"/>
                <w:i/>
                <w:sz w:val="18"/>
                <w:szCs w:val="18"/>
              </w:rPr>
              <w:t>Svjetski poredak</w:t>
            </w:r>
            <w:r w:rsidRPr="00EA4089">
              <w:rPr>
                <w:rFonts w:ascii="Merriweather" w:hAnsi="Merriweather"/>
                <w:i/>
                <w:sz w:val="18"/>
                <w:szCs w:val="18"/>
              </w:rPr>
              <w:t>.</w:t>
            </w:r>
            <w:r w:rsidRPr="00EA4089">
              <w:rPr>
                <w:rFonts w:ascii="Merriweather" w:hAnsi="Merriweather" w:cs="Times New Roman"/>
                <w:sz w:val="18"/>
                <w:szCs w:val="18"/>
              </w:rPr>
              <w:t xml:space="preserve"> Zagreb, 2015.</w:t>
            </w:r>
          </w:p>
          <w:p w14:paraId="18AD4637" w14:textId="77777777" w:rsidR="00EA4089" w:rsidRPr="00EA4089" w:rsidRDefault="00EA4089" w:rsidP="00EA408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EA4089">
              <w:rPr>
                <w:rFonts w:ascii="Merriweather" w:hAnsi="Merriweather" w:cs="Times New Roman"/>
                <w:sz w:val="18"/>
                <w:szCs w:val="18"/>
              </w:rPr>
              <w:t xml:space="preserve">Jerzy HOLZER, </w:t>
            </w:r>
            <w:r w:rsidRPr="00EA4089">
              <w:rPr>
                <w:rFonts w:ascii="Merriweather" w:hAnsi="Merriweather" w:cs="Times New Roman"/>
                <w:i/>
                <w:sz w:val="18"/>
                <w:szCs w:val="18"/>
              </w:rPr>
              <w:t>Komunizam u Europi</w:t>
            </w:r>
            <w:r w:rsidRPr="00EA4089">
              <w:rPr>
                <w:rFonts w:ascii="Merriweather" w:hAnsi="Merriweather" w:cs="Times New Roman"/>
                <w:sz w:val="18"/>
                <w:szCs w:val="18"/>
              </w:rPr>
              <w:t>. Zagreb, 2002.</w:t>
            </w:r>
          </w:p>
          <w:p w14:paraId="4A6B5D6F" w14:textId="77777777" w:rsidR="00EA4089" w:rsidRPr="00EA4089" w:rsidRDefault="00EA4089" w:rsidP="00EA408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EA4089">
              <w:rPr>
                <w:rFonts w:ascii="Merriweather" w:hAnsi="Merriweather" w:cs="Times New Roman"/>
                <w:sz w:val="18"/>
                <w:szCs w:val="18"/>
              </w:rPr>
              <w:t xml:space="preserve">William R. KEYLOR, </w:t>
            </w:r>
            <w:r w:rsidRPr="00EA4089">
              <w:rPr>
                <w:rFonts w:ascii="Merriweather" w:hAnsi="Merriweather" w:cs="Times New Roman"/>
                <w:i/>
                <w:sz w:val="18"/>
                <w:szCs w:val="18"/>
              </w:rPr>
              <w:t>The Twentieth-Century World and Beyond</w:t>
            </w:r>
            <w:r w:rsidRPr="00EA4089">
              <w:rPr>
                <w:rFonts w:ascii="Merriweather" w:hAnsi="Merriweather" w:cs="Times New Roman"/>
                <w:sz w:val="18"/>
                <w:szCs w:val="18"/>
              </w:rPr>
              <w:t>, Oxford</w:t>
            </w:r>
            <w:r w:rsidRPr="00EA4089">
              <w:rPr>
                <w:rFonts w:ascii="Merriweather" w:hAnsi="Merriweather"/>
                <w:sz w:val="18"/>
                <w:szCs w:val="18"/>
              </w:rPr>
              <w:t>, 2010</w:t>
            </w:r>
            <w:r w:rsidRPr="00EA4089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  <w:p w14:paraId="63D07860" w14:textId="13EC40AC" w:rsidR="00FC2198" w:rsidRPr="0017531F" w:rsidRDefault="00EA4089" w:rsidP="00EA408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A4089">
              <w:rPr>
                <w:rFonts w:ascii="Merriweather" w:hAnsi="Merriweather" w:cs="Times New Roman"/>
                <w:sz w:val="18"/>
                <w:szCs w:val="18"/>
              </w:rPr>
              <w:t xml:space="preserve">Peter CALVOCORESSI, </w:t>
            </w:r>
            <w:r w:rsidRPr="00EA4089">
              <w:rPr>
                <w:rFonts w:ascii="Merriweather" w:hAnsi="Merriweather" w:cs="Times New Roman"/>
                <w:i/>
                <w:sz w:val="18"/>
                <w:szCs w:val="18"/>
              </w:rPr>
              <w:t>Svjetska politika nakon 1945.</w:t>
            </w:r>
            <w:r w:rsidRPr="00EA4089">
              <w:rPr>
                <w:rFonts w:ascii="Merriweather" w:hAnsi="Merriweather" w:cs="Times New Roman"/>
                <w:sz w:val="18"/>
                <w:szCs w:val="18"/>
              </w:rPr>
              <w:t xml:space="preserve"> Zagreb</w:t>
            </w:r>
            <w:r w:rsidRPr="00EA4089">
              <w:rPr>
                <w:rFonts w:ascii="Merriweather" w:hAnsi="Merriweather"/>
                <w:sz w:val="18"/>
                <w:szCs w:val="18"/>
              </w:rPr>
              <w:t>,</w:t>
            </w:r>
            <w:r w:rsidRPr="00EA4089">
              <w:rPr>
                <w:rFonts w:ascii="Merriweather" w:hAnsi="Merriweather" w:cs="Times New Roman"/>
                <w:sz w:val="18"/>
                <w:szCs w:val="18"/>
              </w:rPr>
              <w:t xml:space="preserve"> 2003.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06772681" w:rsidR="00FC2198" w:rsidRPr="0017531F" w:rsidRDefault="00EA4089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-</w:t>
            </w: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C73F1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2E4B76" w:rsidR="00B71A57" w:rsidRPr="0017531F" w:rsidRDefault="00C73F1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48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B71A57" w:rsidRPr="0017531F" w:rsidRDefault="00C73F1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C73F1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C73F1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B71A57" w:rsidRPr="0017531F" w:rsidRDefault="00C73F1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77777777" w:rsidR="00B71A57" w:rsidRPr="0017531F" w:rsidRDefault="00C73F1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71A57" w:rsidRPr="0017531F" w:rsidRDefault="00C73F1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C73F1D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C73F1D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343148A5" w:rsidR="00FC2198" w:rsidRPr="00AD248F" w:rsidRDefault="00AD248F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AD248F">
              <w:rPr>
                <w:rFonts w:ascii="Merriweather" w:eastAsia="MS Gothic" w:hAnsi="Merriweather" w:cs="Times New Roman"/>
                <w:sz w:val="18"/>
              </w:rPr>
              <w:t>Pohađanje nastave i priprema za nastavu 20%, seminar 30%, završni usmeni ispit 50%.</w:t>
            </w:r>
          </w:p>
        </w:tc>
      </w:tr>
      <w:tr w:rsidR="00AD248F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AD248F" w:rsidRPr="0017531F" w:rsidRDefault="00AD248F" w:rsidP="00AD248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225CB44E" w:rsidR="00AD248F" w:rsidRPr="00AD248F" w:rsidRDefault="00AD248F" w:rsidP="00AD248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AD248F">
              <w:rPr>
                <w:rFonts w:ascii="Merriweather" w:hAnsi="Merriweather" w:cs="Times New Roman"/>
                <w:sz w:val="16"/>
                <w:szCs w:val="16"/>
              </w:rPr>
              <w:t>0-49%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AD248F" w:rsidRPr="0017531F" w:rsidRDefault="00AD248F" w:rsidP="00AD248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AD248F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AD248F" w:rsidRPr="0017531F" w:rsidRDefault="00AD248F" w:rsidP="00AD248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597DD838" w:rsidR="00AD248F" w:rsidRPr="00AD248F" w:rsidRDefault="00AD248F" w:rsidP="00AD248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AD248F">
              <w:rPr>
                <w:rFonts w:ascii="Merriweather" w:hAnsi="Merriweather" w:cs="Times New Roman"/>
                <w:sz w:val="16"/>
                <w:szCs w:val="16"/>
              </w:rPr>
              <w:t>50-60%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AD248F" w:rsidRPr="0017531F" w:rsidRDefault="00AD248F" w:rsidP="00AD248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AD248F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AD248F" w:rsidRPr="0017531F" w:rsidRDefault="00AD248F" w:rsidP="00AD248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4BDCCBE9" w:rsidR="00AD248F" w:rsidRPr="00AD248F" w:rsidRDefault="00AD248F" w:rsidP="00AD248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AD248F">
              <w:rPr>
                <w:rFonts w:ascii="Merriweather" w:hAnsi="Merriweather" w:cs="Times New Roman"/>
                <w:sz w:val="16"/>
                <w:szCs w:val="16"/>
              </w:rPr>
              <w:t>60-80%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AD248F" w:rsidRPr="0017531F" w:rsidRDefault="00AD248F" w:rsidP="00AD248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AD248F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AD248F" w:rsidRPr="0017531F" w:rsidRDefault="00AD248F" w:rsidP="00AD248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7087953D" w:rsidR="00AD248F" w:rsidRPr="00AD248F" w:rsidRDefault="00AD248F" w:rsidP="00AD248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AD248F">
              <w:rPr>
                <w:rFonts w:ascii="Merriweather" w:hAnsi="Merriweather" w:cs="Times New Roman"/>
                <w:sz w:val="16"/>
                <w:szCs w:val="16"/>
              </w:rPr>
              <w:t>80-90%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AD248F" w:rsidRPr="0017531F" w:rsidRDefault="00AD248F" w:rsidP="00AD248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AD248F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AD248F" w:rsidRPr="0017531F" w:rsidRDefault="00AD248F" w:rsidP="00AD248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1C753F12" w:rsidR="00AD248F" w:rsidRPr="00AD248F" w:rsidRDefault="00AD248F" w:rsidP="00AD248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AD248F">
              <w:rPr>
                <w:rFonts w:ascii="Merriweather" w:hAnsi="Merriweather" w:cs="Times New Roman"/>
                <w:sz w:val="16"/>
                <w:szCs w:val="16"/>
              </w:rPr>
              <w:t>90-100%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AD248F" w:rsidRPr="0017531F" w:rsidRDefault="00AD248F" w:rsidP="00AD248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C73F1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C73F1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C73F1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C73F1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C73F1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3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461A3ADA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BBAF5" w14:textId="77777777" w:rsidR="00C73F1D" w:rsidRDefault="00C73F1D" w:rsidP="009947BA">
      <w:pPr>
        <w:spacing w:before="0" w:after="0"/>
      </w:pPr>
      <w:r>
        <w:separator/>
      </w:r>
    </w:p>
  </w:endnote>
  <w:endnote w:type="continuationSeparator" w:id="0">
    <w:p w14:paraId="5F4FAF71" w14:textId="77777777" w:rsidR="00C73F1D" w:rsidRDefault="00C73F1D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5F940" w14:textId="77777777" w:rsidR="00C73F1D" w:rsidRDefault="00C73F1D" w:rsidP="009947BA">
      <w:pPr>
        <w:spacing w:before="0" w:after="0"/>
      </w:pPr>
      <w:r>
        <w:separator/>
      </w:r>
    </w:p>
  </w:footnote>
  <w:footnote w:type="continuationSeparator" w:id="0">
    <w:p w14:paraId="6E8D31A4" w14:textId="77777777" w:rsidR="00C73F1D" w:rsidRDefault="00C73F1D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C0578"/>
    <w:rsid w:val="0010332B"/>
    <w:rsid w:val="001443A2"/>
    <w:rsid w:val="00150B32"/>
    <w:rsid w:val="0017531F"/>
    <w:rsid w:val="00197510"/>
    <w:rsid w:val="001C2BBC"/>
    <w:rsid w:val="001C6E7B"/>
    <w:rsid w:val="001C7C51"/>
    <w:rsid w:val="00226462"/>
    <w:rsid w:val="0022722C"/>
    <w:rsid w:val="0028545A"/>
    <w:rsid w:val="002E1CE6"/>
    <w:rsid w:val="002F2D22"/>
    <w:rsid w:val="00310F9A"/>
    <w:rsid w:val="00325589"/>
    <w:rsid w:val="00326091"/>
    <w:rsid w:val="00357643"/>
    <w:rsid w:val="00371634"/>
    <w:rsid w:val="00386E9C"/>
    <w:rsid w:val="00393964"/>
    <w:rsid w:val="003D7529"/>
    <w:rsid w:val="003F11B6"/>
    <w:rsid w:val="003F17B8"/>
    <w:rsid w:val="004440FA"/>
    <w:rsid w:val="00453362"/>
    <w:rsid w:val="00461219"/>
    <w:rsid w:val="00470345"/>
    <w:rsid w:val="00470F6D"/>
    <w:rsid w:val="00483BC3"/>
    <w:rsid w:val="004B1B3D"/>
    <w:rsid w:val="004B553E"/>
    <w:rsid w:val="00507C65"/>
    <w:rsid w:val="00527C5F"/>
    <w:rsid w:val="005353ED"/>
    <w:rsid w:val="005514C3"/>
    <w:rsid w:val="005D230D"/>
    <w:rsid w:val="005E1668"/>
    <w:rsid w:val="005E5F80"/>
    <w:rsid w:val="005F6E0B"/>
    <w:rsid w:val="0062328F"/>
    <w:rsid w:val="00665714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336F0"/>
    <w:rsid w:val="00865776"/>
    <w:rsid w:val="00874D5D"/>
    <w:rsid w:val="00891C60"/>
    <w:rsid w:val="008942F0"/>
    <w:rsid w:val="008D45DB"/>
    <w:rsid w:val="0090214F"/>
    <w:rsid w:val="0091604B"/>
    <w:rsid w:val="009163E6"/>
    <w:rsid w:val="00950C63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A5425"/>
    <w:rsid w:val="00AB46BD"/>
    <w:rsid w:val="00AD23FB"/>
    <w:rsid w:val="00AD248F"/>
    <w:rsid w:val="00B71A57"/>
    <w:rsid w:val="00B7307A"/>
    <w:rsid w:val="00C02454"/>
    <w:rsid w:val="00C3477B"/>
    <w:rsid w:val="00C73ADC"/>
    <w:rsid w:val="00C73F1D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2602"/>
    <w:rsid w:val="00E17D18"/>
    <w:rsid w:val="00E30E67"/>
    <w:rsid w:val="00E6323B"/>
    <w:rsid w:val="00EA4089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C37A6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Default">
    <w:name w:val="Default"/>
    <w:rsid w:val="00EA4089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440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nizd.hr/povijest/izvedbeni-plan-nastave/ispitni-termini/serventi-ispit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nizd.hr/povijest/izvedbeni-plan-nastave/ispitni-termini/serventi-ispiti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bkasalo@unizd.h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95F3ED-1D41-4E5C-95E6-2A61599922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ILončar</dc:creator>
  <cp:lastModifiedBy>Narcisa</cp:lastModifiedBy>
  <cp:revision>3</cp:revision>
  <cp:lastPrinted>2021-02-12T11:27:00Z</cp:lastPrinted>
  <dcterms:created xsi:type="dcterms:W3CDTF">2023-11-29T14:41:00Z</dcterms:created>
  <dcterms:modified xsi:type="dcterms:W3CDTF">2023-11-29T14:50:00Z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