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047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692365">
              <w:rPr>
                <w:rFonts w:ascii="Times New Roman" w:hAnsi="Times New Roman" w:cs="Times New Roman"/>
                <w:sz w:val="20"/>
              </w:rPr>
              <w:t xml:space="preserve"> studij povijest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E7F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43AA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43AA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43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3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9-10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3AA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Problematika nacije, nacionalizma i bivanja nacijom (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nationhood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 xml:space="preserve">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Neoapsolutizam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>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E7F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siječnja i 17.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DE7F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obrađuje razdoblje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poče</w:t>
            </w:r>
            <w:r>
              <w:rPr>
                <w:rFonts w:ascii="Times New Roman" w:eastAsia="MS Gothic" w:hAnsi="Times New Roman" w:cs="Times New Roman"/>
                <w:sz w:val="18"/>
              </w:rPr>
              <w:t>tka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razvitk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procesa hrvatsk</w:t>
            </w:r>
            <w:r>
              <w:rPr>
                <w:rFonts w:ascii="Times New Roman" w:eastAsia="MS Gothic" w:hAnsi="Times New Roman" w:cs="Times New Roman"/>
                <w:sz w:val="18"/>
              </w:rPr>
              <w:t>e nacionalne integracije kao i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društven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političk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povije</w:t>
            </w:r>
            <w:r>
              <w:rPr>
                <w:rFonts w:ascii="Times New Roman" w:eastAsia="MS Gothic" w:hAnsi="Times New Roman" w:cs="Times New Roman"/>
                <w:sz w:val="18"/>
              </w:rPr>
              <w:t>st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DE7FB7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Hrvatske zemlje 1790. godine politički i društveni raster </w:t>
            </w:r>
          </w:p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2.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Hrochov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model nacionalne integracije „malenih nacija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ve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4. Predavanje: Francuska uprava u hrvatskim zemlja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ji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6. Predavanje: Nastanak mađarskog nacionalnog pokreta i hrvatski odgovo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r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7.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Natio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- struktura, opis i obrana municipalnih prav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evita Gaja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9. Predavanje: Nastanak i razvitak Ilirskog pokret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adarski jezično-kulturni krug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ji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13.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eoapsolutizam</w:t>
            </w:r>
            <w:proofErr w:type="spellEnd"/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14. Predavanje: Rješavanje zemljišnih odnosa za vrijeme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neoapsolutizma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rasteretni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fond i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rasteretne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obveznic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15. Modernizacijski aspekti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  <w:proofErr w:type="spellEnd"/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Nikša Stančić, Hrvatska nacija i hrvatski nacionalizam u 19. i 20. stoljeću, Zagreb, 2002. 8 Jaroslav Šidak (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.), Hrvatski narodni preporod - ilirski pokret, Zagreb, 1990. drugo izdanje 7 Mirjana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Gross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, Počeci moderne Hrvatske 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neoapsolutizam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u civilnoj Hrvatskoj i Slavoniji 1850-1860., Zagreb, 1985. 6 Tomislav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Markus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, Društveni preduvjeti nacionalnih preporoda u Europi : komparativna analiza društvenog sastava patriotskih grupa malih europskih nacija, Zagreb, 2006.</w:t>
            </w:r>
          </w:p>
          <w:p w:rsidR="00597CD2" w:rsidRPr="00597CD2" w:rsidRDefault="00597CD2" w:rsidP="002A1740">
            <w:pPr>
              <w:rPr>
                <w:rFonts w:ascii="Times New Roman" w:hAnsi="Times New Roman" w:cs="Times New Roman"/>
              </w:rPr>
            </w:pPr>
            <w:r w:rsidRPr="00597CD2">
              <w:rPr>
                <w:rFonts w:ascii="Times New Roman" w:hAnsi="Times New Roman" w:cs="Times New Roman"/>
                <w:sz w:val="18"/>
              </w:rPr>
              <w:t>Šime Tom</w:t>
            </w:r>
            <w:r w:rsidR="002A1740">
              <w:rPr>
                <w:rFonts w:ascii="Times New Roman" w:hAnsi="Times New Roman" w:cs="Times New Roman"/>
                <w:sz w:val="18"/>
              </w:rPr>
              <w:t>e</w:t>
            </w:r>
            <w:bookmarkStart w:id="0" w:name="_GoBack"/>
            <w:bookmarkEnd w:id="0"/>
            <w:r w:rsidRPr="00597CD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97CD2">
              <w:rPr>
                <w:rFonts w:ascii="Times New Roman" w:hAnsi="Times New Roman" w:cs="Times New Roman"/>
                <w:sz w:val="18"/>
              </w:rPr>
              <w:t>Peričić</w:t>
            </w:r>
            <w:proofErr w:type="spellEnd"/>
            <w:r w:rsidRPr="00597CD2">
              <w:rPr>
                <w:rFonts w:ascii="Times New Roman" w:hAnsi="Times New Roman" w:cs="Times New Roman"/>
                <w:sz w:val="18"/>
              </w:rPr>
              <w:t>, Povijest Dalmacije od 1797. do 1860. Zadar,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43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43A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43A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00474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43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A5" w:rsidRDefault="00243AA5" w:rsidP="009947BA">
      <w:pPr>
        <w:spacing w:before="0" w:after="0"/>
      </w:pPr>
      <w:r>
        <w:separator/>
      </w:r>
    </w:p>
  </w:endnote>
  <w:endnote w:type="continuationSeparator" w:id="0">
    <w:p w:rsidR="00243AA5" w:rsidRDefault="00243AA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A5" w:rsidRDefault="00243AA5" w:rsidP="009947BA">
      <w:pPr>
        <w:spacing w:before="0" w:after="0"/>
      </w:pPr>
      <w:r>
        <w:separator/>
      </w:r>
    </w:p>
  </w:footnote>
  <w:footnote w:type="continuationSeparator" w:id="0">
    <w:p w:rsidR="00243AA5" w:rsidRDefault="00243AA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6664"/>
    <w:rsid w:val="000A790E"/>
    <w:rsid w:val="000C0578"/>
    <w:rsid w:val="0010332B"/>
    <w:rsid w:val="001443A2"/>
    <w:rsid w:val="00150B32"/>
    <w:rsid w:val="00197510"/>
    <w:rsid w:val="0022722C"/>
    <w:rsid w:val="00243AA5"/>
    <w:rsid w:val="0028545A"/>
    <w:rsid w:val="002A1740"/>
    <w:rsid w:val="002A36AA"/>
    <w:rsid w:val="002E1CE6"/>
    <w:rsid w:val="002F2D22"/>
    <w:rsid w:val="00300474"/>
    <w:rsid w:val="00326091"/>
    <w:rsid w:val="00342416"/>
    <w:rsid w:val="00357643"/>
    <w:rsid w:val="00371634"/>
    <w:rsid w:val="00386E9C"/>
    <w:rsid w:val="00393964"/>
    <w:rsid w:val="003A3E41"/>
    <w:rsid w:val="003A3FA8"/>
    <w:rsid w:val="003C174E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97CD2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1F9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243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E7FB7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EA0B-014B-481F-83D5-615C584A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Branko Kasalo</cp:lastModifiedBy>
  <cp:revision>7</cp:revision>
  <dcterms:created xsi:type="dcterms:W3CDTF">2019-10-02T06:44:00Z</dcterms:created>
  <dcterms:modified xsi:type="dcterms:W3CDTF">2020-11-04T15:22:00Z</dcterms:modified>
</cp:coreProperties>
</file>